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9220EA"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4C7FEB13" w:rsidR="00600868" w:rsidRPr="00557E1A" w:rsidRDefault="000B35D3" w:rsidP="00600868">
      <w:pPr>
        <w:pStyle w:val="VCAADocumenttitle"/>
        <w:rPr>
          <w:sz w:val="48"/>
        </w:rPr>
      </w:pPr>
      <w:r>
        <w:rPr>
          <w:sz w:val="48"/>
        </w:rPr>
        <w:t>Introducing t</w:t>
      </w:r>
      <w:r w:rsidR="00557E1A" w:rsidRPr="00557E1A">
        <w:rPr>
          <w:sz w:val="48"/>
        </w:rPr>
        <w:t>he Victorian Curriculum F–10 Version 2.0</w:t>
      </w:r>
    </w:p>
    <w:p w14:paraId="60263B31" w14:textId="5A18AA27" w:rsidR="0036387C" w:rsidRPr="0036387C" w:rsidRDefault="0036387C" w:rsidP="0036387C">
      <w:pPr>
        <w:rPr>
          <w:rFonts w:cstheme="minorHAnsi"/>
          <w:noProof/>
          <w:sz w:val="24"/>
          <w:szCs w:val="24"/>
        </w:rPr>
      </w:pPr>
      <w:r w:rsidRPr="0036387C">
        <w:rPr>
          <w:rFonts w:cstheme="minorHAnsi"/>
          <w:noProof/>
          <w:sz w:val="24"/>
          <w:szCs w:val="24"/>
        </w:rPr>
        <w:t xml:space="preserve">Hello and welcome to the Victorian Curriculum Foundation to Level 10 </w:t>
      </w:r>
      <w:r>
        <w:rPr>
          <w:rFonts w:cstheme="minorHAnsi"/>
          <w:noProof/>
          <w:sz w:val="24"/>
          <w:szCs w:val="24"/>
        </w:rPr>
        <w:t>V</w:t>
      </w:r>
      <w:r w:rsidRPr="0036387C">
        <w:rPr>
          <w:rFonts w:cstheme="minorHAnsi"/>
          <w:noProof/>
          <w:sz w:val="24"/>
          <w:szCs w:val="24"/>
        </w:rPr>
        <w:t xml:space="preserve">ersion </w:t>
      </w:r>
      <w:r>
        <w:rPr>
          <w:rFonts w:cstheme="minorHAnsi"/>
          <w:noProof/>
          <w:sz w:val="24"/>
          <w:szCs w:val="24"/>
        </w:rPr>
        <w:t>2.0</w:t>
      </w:r>
      <w:r w:rsidRPr="0036387C">
        <w:rPr>
          <w:rFonts w:cstheme="minorHAnsi"/>
          <w:noProof/>
          <w:sz w:val="24"/>
          <w:szCs w:val="24"/>
        </w:rPr>
        <w:t xml:space="preserve">. </w:t>
      </w:r>
    </w:p>
    <w:p w14:paraId="35B9B519" w14:textId="77777777" w:rsidR="0036387C" w:rsidRPr="0036387C" w:rsidRDefault="0036387C" w:rsidP="0036387C">
      <w:pPr>
        <w:rPr>
          <w:rFonts w:cstheme="minorHAnsi"/>
          <w:noProof/>
          <w:sz w:val="24"/>
          <w:szCs w:val="24"/>
        </w:rPr>
      </w:pPr>
    </w:p>
    <w:p w14:paraId="306541F2" w14:textId="77777777" w:rsidR="0036387C" w:rsidRPr="0036387C" w:rsidRDefault="0036387C" w:rsidP="0036387C">
      <w:pPr>
        <w:rPr>
          <w:rFonts w:cstheme="minorHAnsi"/>
          <w:noProof/>
          <w:sz w:val="24"/>
          <w:szCs w:val="24"/>
        </w:rPr>
      </w:pPr>
      <w:r w:rsidRPr="0036387C">
        <w:rPr>
          <w:rFonts w:cstheme="minorHAnsi"/>
          <w:noProof/>
          <w:sz w:val="24"/>
          <w:szCs w:val="24"/>
        </w:rPr>
        <w:t xml:space="preserve">I would like to acknowledge the traditional custodians of the many lands across Victoria on which each of you are living, learning, and working from today. </w:t>
      </w:r>
    </w:p>
    <w:p w14:paraId="379FADCB" w14:textId="77777777" w:rsidR="0036387C" w:rsidRPr="0036387C" w:rsidRDefault="0036387C" w:rsidP="0036387C">
      <w:pPr>
        <w:rPr>
          <w:rFonts w:cstheme="minorHAnsi"/>
          <w:noProof/>
          <w:sz w:val="24"/>
          <w:szCs w:val="24"/>
        </w:rPr>
      </w:pPr>
    </w:p>
    <w:p w14:paraId="03DB062A" w14:textId="0B03443F" w:rsidR="0036387C" w:rsidRPr="0036387C" w:rsidRDefault="0036387C" w:rsidP="0036387C">
      <w:pPr>
        <w:rPr>
          <w:rFonts w:cstheme="minorHAnsi"/>
          <w:noProof/>
          <w:sz w:val="24"/>
          <w:szCs w:val="24"/>
        </w:rPr>
      </w:pPr>
      <w:r w:rsidRPr="0036387C">
        <w:rPr>
          <w:rFonts w:cstheme="minorHAnsi"/>
          <w:noProof/>
          <w:sz w:val="24"/>
          <w:szCs w:val="24"/>
        </w:rPr>
        <w:t xml:space="preserve">I recognise Aboriginal and Torres Strait Islander </w:t>
      </w:r>
      <w:r>
        <w:rPr>
          <w:rFonts w:cstheme="minorHAnsi"/>
          <w:noProof/>
          <w:sz w:val="24"/>
          <w:szCs w:val="24"/>
        </w:rPr>
        <w:t>peoples’</w:t>
      </w:r>
      <w:r w:rsidRPr="0036387C">
        <w:rPr>
          <w:rFonts w:cstheme="minorHAnsi"/>
          <w:noProof/>
          <w:sz w:val="24"/>
          <w:szCs w:val="24"/>
        </w:rPr>
        <w:t xml:space="preserve"> spiritual and cultural connection to country and place, and acknowledge that for more than 60,000 years, First Nation </w:t>
      </w:r>
      <w:r>
        <w:rPr>
          <w:rFonts w:cstheme="minorHAnsi"/>
          <w:noProof/>
          <w:sz w:val="24"/>
          <w:szCs w:val="24"/>
        </w:rPr>
        <w:t>P</w:t>
      </w:r>
      <w:r w:rsidRPr="0036387C">
        <w:rPr>
          <w:rFonts w:cstheme="minorHAnsi"/>
          <w:noProof/>
          <w:sz w:val="24"/>
          <w:szCs w:val="24"/>
        </w:rPr>
        <w:t>eople</w:t>
      </w:r>
      <w:r>
        <w:rPr>
          <w:rFonts w:cstheme="minorHAnsi"/>
          <w:noProof/>
          <w:sz w:val="24"/>
          <w:szCs w:val="24"/>
        </w:rPr>
        <w:t>s</w:t>
      </w:r>
      <w:r w:rsidRPr="0036387C">
        <w:rPr>
          <w:rFonts w:cstheme="minorHAnsi"/>
          <w:noProof/>
          <w:sz w:val="24"/>
          <w:szCs w:val="24"/>
        </w:rPr>
        <w:t xml:space="preserve"> were the first educators, and their knowledge has been passed on to thousands of generations. I pay my respects to elders past and present and emerging leaders. </w:t>
      </w:r>
    </w:p>
    <w:p w14:paraId="04881C54" w14:textId="77777777" w:rsidR="0036387C" w:rsidRPr="0036387C" w:rsidRDefault="0036387C" w:rsidP="0036387C">
      <w:pPr>
        <w:rPr>
          <w:rFonts w:cstheme="minorHAnsi"/>
          <w:noProof/>
          <w:sz w:val="24"/>
          <w:szCs w:val="24"/>
        </w:rPr>
      </w:pPr>
    </w:p>
    <w:p w14:paraId="74B3764A" w14:textId="2A96344E" w:rsidR="0036387C" w:rsidRPr="0036387C" w:rsidRDefault="0036387C" w:rsidP="0036387C">
      <w:pPr>
        <w:rPr>
          <w:rFonts w:cstheme="minorHAnsi"/>
          <w:noProof/>
          <w:sz w:val="24"/>
          <w:szCs w:val="24"/>
        </w:rPr>
      </w:pPr>
      <w:r w:rsidRPr="0036387C">
        <w:rPr>
          <w:rFonts w:cstheme="minorHAnsi"/>
          <w:noProof/>
          <w:sz w:val="24"/>
          <w:szCs w:val="24"/>
        </w:rPr>
        <w:t>The VCA</w:t>
      </w:r>
      <w:r w:rsidR="003851FF">
        <w:rPr>
          <w:rFonts w:cstheme="minorHAnsi"/>
          <w:noProof/>
          <w:sz w:val="24"/>
          <w:szCs w:val="24"/>
        </w:rPr>
        <w:t>A</w:t>
      </w:r>
      <w:r w:rsidRPr="0036387C">
        <w:rPr>
          <w:rFonts w:cstheme="minorHAnsi"/>
          <w:noProof/>
          <w:sz w:val="24"/>
          <w:szCs w:val="24"/>
        </w:rPr>
        <w:t xml:space="preserve"> is excited to release </w:t>
      </w:r>
      <w:r>
        <w:rPr>
          <w:rFonts w:cstheme="minorHAnsi"/>
          <w:noProof/>
          <w:sz w:val="24"/>
          <w:szCs w:val="24"/>
        </w:rPr>
        <w:t>V</w:t>
      </w:r>
      <w:r w:rsidRPr="0036387C">
        <w:rPr>
          <w:rFonts w:cstheme="minorHAnsi"/>
          <w:noProof/>
          <w:sz w:val="24"/>
          <w:szCs w:val="24"/>
        </w:rPr>
        <w:t xml:space="preserve">ersion </w:t>
      </w:r>
      <w:r>
        <w:rPr>
          <w:rFonts w:cstheme="minorHAnsi"/>
          <w:noProof/>
          <w:sz w:val="24"/>
          <w:szCs w:val="24"/>
        </w:rPr>
        <w:t>2.0</w:t>
      </w:r>
      <w:r w:rsidRPr="0036387C">
        <w:rPr>
          <w:rFonts w:cstheme="minorHAnsi"/>
          <w:noProof/>
          <w:sz w:val="24"/>
          <w:szCs w:val="24"/>
        </w:rPr>
        <w:t xml:space="preserve">, which is based on the Australian Curriculum Foundation to Year 10 and informed by Victorian school leaders, teachers, and education academics. </w:t>
      </w:r>
    </w:p>
    <w:p w14:paraId="23CDE26E" w14:textId="77777777" w:rsidR="0036387C" w:rsidRPr="0036387C" w:rsidRDefault="0036387C" w:rsidP="0036387C">
      <w:pPr>
        <w:rPr>
          <w:rFonts w:cstheme="minorHAnsi"/>
          <w:noProof/>
          <w:sz w:val="24"/>
          <w:szCs w:val="24"/>
        </w:rPr>
      </w:pPr>
    </w:p>
    <w:p w14:paraId="2C745F04" w14:textId="2976A3F8" w:rsidR="0036387C" w:rsidRPr="0036387C" w:rsidRDefault="0036387C" w:rsidP="0036387C">
      <w:pPr>
        <w:rPr>
          <w:rFonts w:cstheme="minorHAnsi"/>
          <w:noProof/>
          <w:sz w:val="24"/>
          <w:szCs w:val="24"/>
        </w:rPr>
      </w:pPr>
      <w:r w:rsidRPr="0036387C">
        <w:rPr>
          <w:rFonts w:cstheme="minorHAnsi"/>
          <w:noProof/>
          <w:sz w:val="24"/>
          <w:szCs w:val="24"/>
        </w:rPr>
        <w:t xml:space="preserve">This thorough engagement means that </w:t>
      </w:r>
      <w:r>
        <w:rPr>
          <w:rFonts w:cstheme="minorHAnsi"/>
          <w:noProof/>
          <w:sz w:val="24"/>
          <w:szCs w:val="24"/>
        </w:rPr>
        <w:t>V</w:t>
      </w:r>
      <w:r w:rsidRPr="0036387C">
        <w:rPr>
          <w:rFonts w:cstheme="minorHAnsi"/>
          <w:noProof/>
          <w:sz w:val="24"/>
          <w:szCs w:val="24"/>
        </w:rPr>
        <w:t xml:space="preserve">ersion </w:t>
      </w:r>
      <w:r>
        <w:rPr>
          <w:rFonts w:cstheme="minorHAnsi"/>
          <w:noProof/>
          <w:sz w:val="24"/>
          <w:szCs w:val="24"/>
        </w:rPr>
        <w:t>2.0</w:t>
      </w:r>
      <w:r w:rsidRPr="0036387C">
        <w:rPr>
          <w:rFonts w:cstheme="minorHAnsi"/>
          <w:noProof/>
          <w:sz w:val="24"/>
          <w:szCs w:val="24"/>
        </w:rPr>
        <w:t xml:space="preserve"> is contemporary, </w:t>
      </w:r>
      <w:r>
        <w:rPr>
          <w:rFonts w:cstheme="minorHAnsi"/>
          <w:noProof/>
          <w:sz w:val="24"/>
          <w:szCs w:val="24"/>
        </w:rPr>
        <w:t>knowledge-rich</w:t>
      </w:r>
      <w:r w:rsidRPr="0036387C">
        <w:rPr>
          <w:rFonts w:cstheme="minorHAnsi"/>
          <w:noProof/>
          <w:sz w:val="24"/>
          <w:szCs w:val="24"/>
        </w:rPr>
        <w:t>, and recognises that every student</w:t>
      </w:r>
      <w:r>
        <w:rPr>
          <w:rFonts w:cstheme="minorHAnsi"/>
          <w:noProof/>
          <w:sz w:val="24"/>
          <w:szCs w:val="24"/>
        </w:rPr>
        <w:t>’</w:t>
      </w:r>
      <w:r w:rsidRPr="0036387C">
        <w:rPr>
          <w:rFonts w:cstheme="minorHAnsi"/>
          <w:noProof/>
          <w:sz w:val="24"/>
          <w:szCs w:val="24"/>
        </w:rPr>
        <w:t xml:space="preserve">s learning journey is a continuum. </w:t>
      </w:r>
    </w:p>
    <w:p w14:paraId="076DFA1E" w14:textId="77777777" w:rsidR="0036387C" w:rsidRPr="0036387C" w:rsidRDefault="0036387C" w:rsidP="0036387C">
      <w:pPr>
        <w:rPr>
          <w:rFonts w:cstheme="minorHAnsi"/>
          <w:noProof/>
          <w:sz w:val="24"/>
          <w:szCs w:val="24"/>
        </w:rPr>
      </w:pPr>
    </w:p>
    <w:p w14:paraId="21210653" w14:textId="77777777" w:rsidR="0036387C" w:rsidRPr="0036387C" w:rsidRDefault="0036387C" w:rsidP="0036387C">
      <w:pPr>
        <w:rPr>
          <w:rFonts w:cstheme="minorHAnsi"/>
          <w:noProof/>
          <w:sz w:val="24"/>
          <w:szCs w:val="24"/>
        </w:rPr>
      </w:pPr>
      <w:r w:rsidRPr="0036387C">
        <w:rPr>
          <w:rFonts w:cstheme="minorHAnsi"/>
          <w:noProof/>
          <w:sz w:val="24"/>
          <w:szCs w:val="24"/>
        </w:rPr>
        <w:t>The revised curriculum is designed to be teachable and manageable, making clear links between achievement standards and content descriptions, enabling teachers to efficiently plan teaching and learning programmes, and assess students learning more easily.</w:t>
      </w:r>
    </w:p>
    <w:p w14:paraId="0AFC6530" w14:textId="77777777" w:rsidR="0036387C" w:rsidRPr="0036387C" w:rsidRDefault="0036387C" w:rsidP="0036387C">
      <w:pPr>
        <w:rPr>
          <w:rFonts w:cstheme="minorHAnsi"/>
          <w:noProof/>
          <w:sz w:val="24"/>
          <w:szCs w:val="24"/>
        </w:rPr>
      </w:pPr>
    </w:p>
    <w:p w14:paraId="0FC29D69" w14:textId="77777777" w:rsidR="0036387C" w:rsidRPr="0036387C" w:rsidRDefault="0036387C" w:rsidP="0036387C">
      <w:pPr>
        <w:rPr>
          <w:rFonts w:cstheme="minorHAnsi"/>
          <w:noProof/>
          <w:sz w:val="24"/>
          <w:szCs w:val="24"/>
        </w:rPr>
      </w:pPr>
      <w:r w:rsidRPr="0036387C">
        <w:rPr>
          <w:rFonts w:cstheme="minorHAnsi"/>
          <w:noProof/>
          <w:sz w:val="24"/>
          <w:szCs w:val="24"/>
        </w:rPr>
        <w:t xml:space="preserve">We thank the many Victorian teachers and school leaders who provided valuable feedback, insight, and contributions that have led to the revised curriculum. </w:t>
      </w:r>
    </w:p>
    <w:p w14:paraId="381D76BF" w14:textId="77777777" w:rsidR="0036387C" w:rsidRPr="0036387C" w:rsidRDefault="0036387C" w:rsidP="0036387C">
      <w:pPr>
        <w:rPr>
          <w:rFonts w:cstheme="minorHAnsi"/>
          <w:noProof/>
          <w:sz w:val="24"/>
          <w:szCs w:val="24"/>
        </w:rPr>
      </w:pPr>
    </w:p>
    <w:p w14:paraId="5D6160AA" w14:textId="77777777" w:rsidR="0036387C" w:rsidRPr="0036387C" w:rsidRDefault="0036387C" w:rsidP="0036387C">
      <w:pPr>
        <w:rPr>
          <w:rFonts w:cstheme="minorHAnsi"/>
          <w:noProof/>
          <w:sz w:val="24"/>
          <w:szCs w:val="24"/>
        </w:rPr>
      </w:pPr>
      <w:r w:rsidRPr="0036387C">
        <w:rPr>
          <w:rFonts w:cstheme="minorHAnsi"/>
          <w:noProof/>
          <w:sz w:val="24"/>
          <w:szCs w:val="24"/>
        </w:rPr>
        <w:t xml:space="preserve">Version two articulates the breadth and depth of the learning needed by all young Victorians so they can become confident individuals who are active and informed citizens prepared to meet the challenges and demands of the 21st century. </w:t>
      </w:r>
    </w:p>
    <w:p w14:paraId="7BC64D72" w14:textId="77777777" w:rsidR="0036387C" w:rsidRPr="0036387C" w:rsidRDefault="0036387C" w:rsidP="0036387C">
      <w:pPr>
        <w:rPr>
          <w:rFonts w:cstheme="minorHAnsi"/>
          <w:noProof/>
          <w:sz w:val="24"/>
          <w:szCs w:val="24"/>
        </w:rPr>
      </w:pPr>
    </w:p>
    <w:p w14:paraId="0195F9A4" w14:textId="73A9C0F0" w:rsidR="0036387C" w:rsidRPr="0036387C" w:rsidRDefault="0036387C" w:rsidP="0036387C">
      <w:pPr>
        <w:rPr>
          <w:rFonts w:cstheme="minorHAnsi"/>
          <w:noProof/>
          <w:sz w:val="24"/>
          <w:szCs w:val="24"/>
        </w:rPr>
      </w:pPr>
      <w:r w:rsidRPr="0036387C">
        <w:rPr>
          <w:rFonts w:cstheme="minorHAnsi"/>
          <w:noProof/>
          <w:sz w:val="24"/>
          <w:szCs w:val="24"/>
        </w:rPr>
        <w:t xml:space="preserve">The VCAA will support teachers and leaders to become familiar with </w:t>
      </w:r>
      <w:r>
        <w:rPr>
          <w:rFonts w:cstheme="minorHAnsi"/>
          <w:noProof/>
          <w:sz w:val="24"/>
          <w:szCs w:val="24"/>
        </w:rPr>
        <w:t>Version 2.0</w:t>
      </w:r>
      <w:r w:rsidRPr="0036387C">
        <w:rPr>
          <w:rFonts w:cstheme="minorHAnsi"/>
          <w:noProof/>
          <w:sz w:val="24"/>
          <w:szCs w:val="24"/>
        </w:rPr>
        <w:t xml:space="preserve">. </w:t>
      </w:r>
    </w:p>
    <w:p w14:paraId="7196B95B" w14:textId="77777777" w:rsidR="0036387C" w:rsidRPr="0036387C" w:rsidRDefault="0036387C" w:rsidP="0036387C">
      <w:pPr>
        <w:rPr>
          <w:rFonts w:cstheme="minorHAnsi"/>
          <w:noProof/>
          <w:sz w:val="24"/>
          <w:szCs w:val="24"/>
        </w:rPr>
      </w:pPr>
    </w:p>
    <w:p w14:paraId="3E51BB6A" w14:textId="635DBFA8" w:rsidR="0036387C" w:rsidRPr="0036387C" w:rsidRDefault="0036387C" w:rsidP="0036387C">
      <w:pPr>
        <w:rPr>
          <w:rFonts w:cstheme="minorHAnsi"/>
          <w:noProof/>
          <w:sz w:val="24"/>
          <w:szCs w:val="24"/>
        </w:rPr>
      </w:pPr>
      <w:r w:rsidRPr="0036387C">
        <w:rPr>
          <w:rFonts w:cstheme="minorHAnsi"/>
          <w:noProof/>
          <w:sz w:val="24"/>
          <w:szCs w:val="24"/>
        </w:rPr>
        <w:t>You</w:t>
      </w:r>
      <w:r>
        <w:rPr>
          <w:rFonts w:cstheme="minorHAnsi"/>
          <w:noProof/>
          <w:sz w:val="24"/>
          <w:szCs w:val="24"/>
        </w:rPr>
        <w:t>’</w:t>
      </w:r>
      <w:r w:rsidRPr="0036387C">
        <w:rPr>
          <w:rFonts w:cstheme="minorHAnsi"/>
          <w:noProof/>
          <w:sz w:val="24"/>
          <w:szCs w:val="24"/>
        </w:rPr>
        <w:t xml:space="preserve">ll have access to information sessions, professional learning, and resources to support you to implement the Victorian curriculum </w:t>
      </w:r>
      <w:r>
        <w:rPr>
          <w:rFonts w:cstheme="minorHAnsi"/>
          <w:noProof/>
          <w:sz w:val="24"/>
          <w:szCs w:val="24"/>
        </w:rPr>
        <w:t>V</w:t>
      </w:r>
      <w:r w:rsidRPr="0036387C">
        <w:rPr>
          <w:rFonts w:cstheme="minorHAnsi"/>
          <w:noProof/>
          <w:sz w:val="24"/>
          <w:szCs w:val="24"/>
        </w:rPr>
        <w:t xml:space="preserve">ersion </w:t>
      </w:r>
      <w:r>
        <w:rPr>
          <w:rFonts w:cstheme="minorHAnsi"/>
          <w:noProof/>
          <w:sz w:val="24"/>
          <w:szCs w:val="24"/>
        </w:rPr>
        <w:t>2.0</w:t>
      </w:r>
      <w:r w:rsidRPr="0036387C">
        <w:rPr>
          <w:rFonts w:cstheme="minorHAnsi"/>
          <w:noProof/>
          <w:sz w:val="24"/>
          <w:szCs w:val="24"/>
        </w:rPr>
        <w:t xml:space="preserve"> with confidence. </w:t>
      </w:r>
    </w:p>
    <w:p w14:paraId="608FB157" w14:textId="77777777" w:rsidR="0036387C" w:rsidRPr="0036387C" w:rsidRDefault="0036387C" w:rsidP="0036387C">
      <w:pPr>
        <w:rPr>
          <w:rFonts w:cstheme="minorHAnsi"/>
          <w:noProof/>
          <w:sz w:val="24"/>
          <w:szCs w:val="24"/>
        </w:rPr>
      </w:pPr>
    </w:p>
    <w:p w14:paraId="03933CA9" w14:textId="649E2FD0" w:rsidR="0036387C" w:rsidRPr="0036387C" w:rsidRDefault="0036387C" w:rsidP="0036387C">
      <w:pPr>
        <w:rPr>
          <w:rFonts w:cstheme="minorHAnsi"/>
          <w:noProof/>
          <w:sz w:val="24"/>
          <w:szCs w:val="24"/>
        </w:rPr>
      </w:pPr>
      <w:r w:rsidRPr="0036387C">
        <w:rPr>
          <w:rFonts w:cstheme="minorHAnsi"/>
          <w:noProof/>
          <w:sz w:val="24"/>
          <w:szCs w:val="24"/>
        </w:rPr>
        <w:t xml:space="preserve">We look forward to supporting teachers to implement </w:t>
      </w:r>
      <w:r>
        <w:rPr>
          <w:rFonts w:cstheme="minorHAnsi"/>
          <w:noProof/>
          <w:sz w:val="24"/>
          <w:szCs w:val="24"/>
        </w:rPr>
        <w:t>Version 2.0</w:t>
      </w:r>
      <w:r w:rsidRPr="0036387C">
        <w:rPr>
          <w:rFonts w:cstheme="minorHAnsi"/>
          <w:noProof/>
          <w:sz w:val="24"/>
          <w:szCs w:val="24"/>
        </w:rPr>
        <w:t xml:space="preserve"> as a curriculum that gives Victorian students the tools to be successful, lifelong learners.</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9220E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B35D3"/>
    <w:rsid w:val="000F09E4"/>
    <w:rsid w:val="000F16FD"/>
    <w:rsid w:val="000F5AAF"/>
    <w:rsid w:val="000F7EFA"/>
    <w:rsid w:val="00143520"/>
    <w:rsid w:val="00153AD2"/>
    <w:rsid w:val="001779EA"/>
    <w:rsid w:val="001D3246"/>
    <w:rsid w:val="002279BA"/>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6387C"/>
    <w:rsid w:val="003851F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7E0431"/>
    <w:rsid w:val="00813C37"/>
    <w:rsid w:val="008154B5"/>
    <w:rsid w:val="00823962"/>
    <w:rsid w:val="00842056"/>
    <w:rsid w:val="00852719"/>
    <w:rsid w:val="00860115"/>
    <w:rsid w:val="00876BE3"/>
    <w:rsid w:val="0088783C"/>
    <w:rsid w:val="008A2C5C"/>
    <w:rsid w:val="009220EA"/>
    <w:rsid w:val="009370BC"/>
    <w:rsid w:val="00970580"/>
    <w:rsid w:val="0098739B"/>
    <w:rsid w:val="009B0C53"/>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0836">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631400603">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7E3F1B"/>
    <w:rsid w:val="009325D2"/>
    <w:rsid w:val="00A80D99"/>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67e1db73-ac97-4842-acda-8d436d9fa6ab"/>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21907e44-c885-4190-82ed-bb8a63b8a28a"/>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0AB5092-D8FA-4FDD-966F-0E86DEC2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306</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3</cp:revision>
  <cp:lastPrinted>2015-05-15T02:36:00Z</cp:lastPrinted>
  <dcterms:created xsi:type="dcterms:W3CDTF">2024-06-19T08:33:00Z</dcterms:created>
  <dcterms:modified xsi:type="dcterms:W3CDTF">2024-06-19T11:33:00Z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